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C3C" w:rsidRDefault="00141B6E">
      <w:pPr>
        <w:rPr>
          <w:b/>
          <w:bCs/>
        </w:rPr>
      </w:pPr>
      <w:r>
        <w:rPr>
          <w:b/>
          <w:bCs/>
        </w:rPr>
        <w:t>Helyzetelemzés, létesítmény f</w:t>
      </w:r>
      <w:r w:rsidRPr="00141B6E">
        <w:rPr>
          <w:b/>
          <w:bCs/>
        </w:rPr>
        <w:t>eltételek, valamint a sportszervezet jelenlegi helyzetének bemutatása</w:t>
      </w:r>
      <w:r>
        <w:rPr>
          <w:b/>
          <w:bCs/>
        </w:rPr>
        <w:t>:</w:t>
      </w:r>
    </w:p>
    <w:p w:rsidR="00141B6E" w:rsidRDefault="00141B6E">
      <w:pPr>
        <w:rPr>
          <w:b/>
          <w:bCs/>
        </w:rPr>
      </w:pPr>
    </w:p>
    <w:p w:rsidR="00141B6E" w:rsidRPr="00141B6E" w:rsidRDefault="00141B6E" w:rsidP="00284E22">
      <w:pPr>
        <w:jc w:val="both"/>
      </w:pPr>
      <w:r w:rsidRPr="00141B6E">
        <w:t xml:space="preserve">Sportegyesületünk </w:t>
      </w:r>
      <w:proofErr w:type="spellStart"/>
      <w:r w:rsidR="0063689F">
        <w:t>MegyeIII</w:t>
      </w:r>
      <w:proofErr w:type="spellEnd"/>
      <w:r w:rsidRPr="00141B6E">
        <w:t xml:space="preserve"> osztályban versenyeztet felnőtt és</w:t>
      </w:r>
      <w:r w:rsidR="0063689F">
        <w:t xml:space="preserve"> Megye II U-19</w:t>
      </w:r>
      <w:r w:rsidRPr="00141B6E">
        <w:t xml:space="preserve"> tartalék csapatot</w:t>
      </w:r>
      <w:r w:rsidRPr="00001477">
        <w:rPr>
          <w:highlight w:val="yellow"/>
        </w:rPr>
        <w:t>. Utánpótlásunk</w:t>
      </w:r>
      <w:r w:rsidRPr="00141B6E">
        <w:t>,</w:t>
      </w:r>
      <w:r w:rsidR="0063689F">
        <w:t xml:space="preserve"> </w:t>
      </w:r>
      <w:proofErr w:type="gramStart"/>
      <w:r w:rsidR="0063689F">
        <w:t xml:space="preserve">U-19 </w:t>
      </w:r>
      <w:r>
        <w:t xml:space="preserve"> </w:t>
      </w:r>
      <w:r w:rsidRPr="00141B6E">
        <w:t>jelenleg</w:t>
      </w:r>
      <w:proofErr w:type="gramEnd"/>
      <w:r w:rsidRPr="00141B6E">
        <w:t xml:space="preserve"> </w:t>
      </w:r>
      <w:r w:rsidR="0063689F">
        <w:t xml:space="preserve">35 </w:t>
      </w:r>
      <w:r w:rsidRPr="00141B6E">
        <w:t xml:space="preserve"> gyermek rendelkezik játékengedéllyel</w:t>
      </w:r>
      <w:r w:rsidR="00B8013F">
        <w:t>,</w:t>
      </w:r>
      <w:r w:rsidR="00B82DEE">
        <w:t xml:space="preserve"> heti rendszerességgel végeznek edzés munkát , </w:t>
      </w:r>
      <w:r w:rsidR="0063689F">
        <w:t xml:space="preserve"> a</w:t>
      </w:r>
      <w:r w:rsidRPr="00141B6E">
        <w:t>z egyesület célja az utánpótlás korosztály felépítése, a tömegesítés elvét figyelembe véve, illeszkedve az MLSZ</w:t>
      </w:r>
      <w:r>
        <w:t xml:space="preserve"> </w:t>
      </w:r>
      <w:r w:rsidRPr="00141B6E">
        <w:t>stratégiájához, az alsóbb korosztályokat szeretnénk feltölteni, mely felépíti az utánpótlás bázis piramisát.</w:t>
      </w:r>
      <w:r w:rsidR="00B82DEE">
        <w:t xml:space="preserve"> Szeretnénk az ovi focit </w:t>
      </w:r>
      <w:proofErr w:type="gramStart"/>
      <w:r w:rsidR="00B82DEE">
        <w:t>elindítani</w:t>
      </w:r>
      <w:proofErr w:type="gramEnd"/>
      <w:r w:rsidR="00B82DEE">
        <w:t xml:space="preserve"> fejleszteni Egyesületünkben.</w:t>
      </w:r>
      <w:r w:rsidRPr="00141B6E">
        <w:t xml:space="preserve"> A tartalék csapatot sok fiatal alkotja, tervezzük az U19-es</w:t>
      </w:r>
      <w:r>
        <w:t xml:space="preserve"> </w:t>
      </w:r>
      <w:r w:rsidRPr="00141B6E">
        <w:t>bajnokságban való indulást is.</w:t>
      </w:r>
      <w:r>
        <w:t xml:space="preserve"> </w:t>
      </w:r>
      <w:bookmarkStart w:id="0" w:name="_GoBack"/>
      <w:bookmarkEnd w:id="0"/>
      <w:r w:rsidRPr="00141B6E">
        <w:t>Bevételeink: Önkormányzati támogatás, pályázat, saját bevétel.</w:t>
      </w:r>
    </w:p>
    <w:p w:rsidR="00141B6E" w:rsidRDefault="00141B6E" w:rsidP="00284E22">
      <w:pPr>
        <w:jc w:val="both"/>
      </w:pPr>
      <w:r w:rsidRPr="00141B6E">
        <w:t>Az Önkormányzat támogatja fejlesztési elképzeléseinket, így rendelkezésre bocsátja a szükséges önrészt. A TAO források biztosítására számos ígéretünk van a</w:t>
      </w:r>
      <w:r>
        <w:t xml:space="preserve"> </w:t>
      </w:r>
      <w:r w:rsidRPr="00141B6E">
        <w:t>környékbeli vállalkozóktó</w:t>
      </w:r>
      <w:r>
        <w:t>l.</w:t>
      </w:r>
    </w:p>
    <w:p w:rsidR="00284E22" w:rsidRDefault="00284E22" w:rsidP="00141B6E"/>
    <w:p w:rsidR="00284E22" w:rsidRDefault="00284E22" w:rsidP="00284E22">
      <w:pPr>
        <w:rPr>
          <w:b/>
          <w:bCs/>
        </w:rPr>
      </w:pPr>
      <w:r w:rsidRPr="00284E22">
        <w:rPr>
          <w:b/>
          <w:bCs/>
        </w:rPr>
        <w:t>Ingatlan beruházás esetén annak indokoltsága, célja és szakmai tartalma és megvalósulásának ütemezése</w:t>
      </w:r>
      <w:r>
        <w:rPr>
          <w:b/>
          <w:bCs/>
        </w:rPr>
        <w:t>:</w:t>
      </w:r>
    </w:p>
    <w:p w:rsidR="00284E22" w:rsidRDefault="00284E22" w:rsidP="00284E22">
      <w:pPr>
        <w:rPr>
          <w:b/>
          <w:bCs/>
        </w:rPr>
      </w:pPr>
    </w:p>
    <w:p w:rsidR="00284E22" w:rsidRDefault="00284E22" w:rsidP="00284E22">
      <w:pPr>
        <w:rPr>
          <w:b/>
          <w:bCs/>
        </w:rPr>
      </w:pPr>
    </w:p>
    <w:p w:rsidR="00284E22" w:rsidRDefault="00284E22" w:rsidP="00284E22">
      <w:pPr>
        <w:rPr>
          <w:b/>
          <w:bCs/>
        </w:rPr>
      </w:pPr>
    </w:p>
    <w:p w:rsidR="00284E22" w:rsidRDefault="00284E22" w:rsidP="00284E22">
      <w:pPr>
        <w:rPr>
          <w:b/>
          <w:bCs/>
        </w:rPr>
      </w:pPr>
      <w:r w:rsidRPr="00284E22">
        <w:rPr>
          <w:b/>
          <w:bCs/>
        </w:rPr>
        <w:t>Projekt időtartalma és tevékenységének ütemterve</w:t>
      </w:r>
      <w:r>
        <w:rPr>
          <w:b/>
          <w:bCs/>
        </w:rPr>
        <w:t>:</w:t>
      </w:r>
    </w:p>
    <w:p w:rsidR="00284E22" w:rsidRPr="00284E22" w:rsidRDefault="00DB6EA0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  <w:r>
        <w:rPr>
          <w:rFonts w:cs="DejaVuSans"/>
        </w:rPr>
        <w:t>A projekt a 2016/17</w:t>
      </w:r>
      <w:r w:rsidR="00284E22" w:rsidRPr="00284E22">
        <w:rPr>
          <w:rFonts w:cs="DejaVuSans"/>
        </w:rPr>
        <w:t xml:space="preserve"> évadra te</w:t>
      </w:r>
      <w:r>
        <w:rPr>
          <w:rFonts w:cs="DejaVuSans"/>
        </w:rPr>
        <w:t>rveztük. A munkálatokat már 2016</w:t>
      </w:r>
      <w:r w:rsidR="00284E22" w:rsidRPr="00284E22">
        <w:rPr>
          <w:rFonts w:cs="DejaVuSans"/>
        </w:rPr>
        <w:t xml:space="preserve"> nyarán kívánjuk kezdeni. Megvalósítási ütemterve és részletezése a mellékletben található.</w:t>
      </w:r>
    </w:p>
    <w:p w:rsid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</w:p>
    <w:p w:rsidR="00284E22" w:rsidRP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  <w:r w:rsidRPr="008719B9">
        <w:rPr>
          <w:rFonts w:cs="DejaVuSans"/>
          <w:b/>
        </w:rPr>
        <w:t>A projekt m</w:t>
      </w:r>
      <w:r w:rsidR="00DB6EA0">
        <w:rPr>
          <w:rFonts w:cs="DejaVuSans"/>
          <w:b/>
        </w:rPr>
        <w:t>egvalósításának időtartama: 2016.07.01-2017</w:t>
      </w:r>
      <w:r w:rsidRPr="008719B9">
        <w:rPr>
          <w:rFonts w:cs="DejaVuSans"/>
          <w:b/>
        </w:rPr>
        <w:t>.06.30.</w:t>
      </w:r>
      <w:r w:rsidRPr="00284E22">
        <w:rPr>
          <w:rFonts w:cs="DejaVuSans"/>
        </w:rPr>
        <w:t xml:space="preserve"> Az egyes tevékenységekhez kapcsolódó ütemezést a Sportfe</w:t>
      </w:r>
      <w:r>
        <w:rPr>
          <w:rFonts w:cs="DejaVuSans"/>
        </w:rPr>
        <w:t xml:space="preserve">jlesztési programhoz kapcsolódó </w:t>
      </w:r>
      <w:r w:rsidRPr="00284E22">
        <w:rPr>
          <w:rFonts w:cs="DejaVuSans"/>
        </w:rPr>
        <w:t>összefoglaló költségvetésen jelzett dátumokhoz igazodik. A beruházás megvalósítási és finanszírozási tervét a csatolt mellékletek tartalmazzák.</w:t>
      </w:r>
    </w:p>
    <w:p w:rsid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</w:p>
    <w:p w:rsidR="00284E22" w:rsidRP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  <w:r w:rsidRPr="00284E22">
        <w:rPr>
          <w:rFonts w:cs="DejaVuSans"/>
        </w:rPr>
        <w:t>Tárgyi es</w:t>
      </w:r>
      <w:r w:rsidR="00DB6EA0">
        <w:rPr>
          <w:rFonts w:cs="DejaVuSans"/>
        </w:rPr>
        <w:t>zköz beszerzés és beruházás 2016.07.01-2017</w:t>
      </w:r>
      <w:r w:rsidRPr="00284E22">
        <w:rPr>
          <w:rFonts w:cs="DejaVuSans"/>
        </w:rPr>
        <w:t>.06.30.</w:t>
      </w:r>
    </w:p>
    <w:p w:rsid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</w:p>
    <w:p w:rsidR="00284E22" w:rsidRP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  <w:r w:rsidRPr="00284E22">
        <w:rPr>
          <w:rFonts w:cs="DejaVuSans"/>
        </w:rPr>
        <w:t>Toborzás, i</w:t>
      </w:r>
      <w:r w:rsidR="00DB6EA0">
        <w:rPr>
          <w:rFonts w:cs="DejaVuSans"/>
        </w:rPr>
        <w:t>gazolás, nevezés 2016.07.01-2017</w:t>
      </w:r>
      <w:r w:rsidRPr="00284E22">
        <w:rPr>
          <w:rFonts w:cs="DejaVuSans"/>
        </w:rPr>
        <w:t>.09.01.</w:t>
      </w:r>
    </w:p>
    <w:p w:rsid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</w:p>
    <w:p w:rsidR="00284E22" w:rsidRPr="00284E22" w:rsidRDefault="00DB6EA0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  <w:r>
        <w:rPr>
          <w:rFonts w:cs="DejaVuSans"/>
        </w:rPr>
        <w:t>Bajnokságban való részvétel 2016.09.01-2017</w:t>
      </w:r>
      <w:r w:rsidR="00284E22" w:rsidRPr="00284E22">
        <w:rPr>
          <w:rFonts w:cs="DejaVuSans"/>
        </w:rPr>
        <w:t>.06.30.</w:t>
      </w:r>
    </w:p>
    <w:p w:rsid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</w:p>
    <w:p w:rsidR="00284E22" w:rsidRP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  <w:r w:rsidRPr="00284E22">
        <w:rPr>
          <w:rFonts w:cs="DejaVuSans"/>
        </w:rPr>
        <w:t>Tornák, kupák rendezése, idegenbeli kupákon, torná</w:t>
      </w:r>
      <w:r w:rsidR="00DB6EA0">
        <w:rPr>
          <w:rFonts w:cs="DejaVuSans"/>
        </w:rPr>
        <w:t>kon való részvétel 2016.09.01-2017</w:t>
      </w:r>
      <w:r w:rsidRPr="00284E22">
        <w:rPr>
          <w:rFonts w:cs="DejaVuSans"/>
        </w:rPr>
        <w:t>.06.30.</w:t>
      </w:r>
    </w:p>
    <w:p w:rsid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</w:p>
    <w:p w:rsidR="00284E22" w:rsidRP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  <w:r w:rsidRPr="00284E22">
        <w:rPr>
          <w:rFonts w:cs="DejaVuSans"/>
        </w:rPr>
        <w:t>Edzőmérkő</w:t>
      </w:r>
      <w:r w:rsidR="008719B9">
        <w:rPr>
          <w:rFonts w:cs="DejaVuSans"/>
        </w:rPr>
        <w:t>zések szervezése, részvétel 2014.09.01-2015</w:t>
      </w:r>
      <w:r w:rsidRPr="00284E22">
        <w:rPr>
          <w:rFonts w:cs="DejaVuSans"/>
        </w:rPr>
        <w:t>.06.30.</w:t>
      </w:r>
    </w:p>
    <w:p w:rsid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</w:p>
    <w:p w:rsidR="00284E22" w:rsidRP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  <w:r w:rsidRPr="00284E22">
        <w:rPr>
          <w:rFonts w:cs="DejaVuSans"/>
        </w:rPr>
        <w:t>Elméleti képzések, csapatösszetartó t</w:t>
      </w:r>
      <w:r w:rsidR="008719B9">
        <w:rPr>
          <w:rFonts w:cs="DejaVuSans"/>
        </w:rPr>
        <w:t xml:space="preserve">réningek, szakmai képzések. </w:t>
      </w:r>
      <w:r w:rsidR="00DB6EA0" w:rsidRPr="00DB6EA0">
        <w:rPr>
          <w:rFonts w:cs="DejaVuSans"/>
        </w:rPr>
        <w:t>2016.07.01-2017.06.30.</w:t>
      </w:r>
    </w:p>
    <w:p w:rsidR="00284E22" w:rsidRDefault="00284E22" w:rsidP="00284E22">
      <w:pPr>
        <w:jc w:val="both"/>
        <w:rPr>
          <w:rFonts w:cs="DejaVuSans"/>
        </w:rPr>
      </w:pPr>
    </w:p>
    <w:p w:rsidR="00284E22" w:rsidRDefault="00284E22" w:rsidP="00284E22">
      <w:pPr>
        <w:jc w:val="both"/>
        <w:rPr>
          <w:rFonts w:cs="DejaVuSans"/>
        </w:rPr>
      </w:pPr>
      <w:r w:rsidRPr="00284E22">
        <w:rPr>
          <w:rFonts w:cs="DejaVuSans"/>
        </w:rPr>
        <w:lastRenderedPageBreak/>
        <w:t>Kapcsolattartás az iskolákkal, felvevő egyesületekkel, szülőkkel, szpo</w:t>
      </w:r>
      <w:r w:rsidR="008719B9">
        <w:rPr>
          <w:rFonts w:cs="DejaVuSans"/>
        </w:rPr>
        <w:t xml:space="preserve">nzorokkal, önkormányzattal. </w:t>
      </w:r>
      <w:r w:rsidR="00DB6EA0">
        <w:rPr>
          <w:rFonts w:cs="DejaVuSans"/>
        </w:rPr>
        <w:t>2016.07.01-2017</w:t>
      </w:r>
      <w:r w:rsidRPr="00284E22">
        <w:rPr>
          <w:rFonts w:cs="DejaVuSans"/>
        </w:rPr>
        <w:t>.06.30.</w:t>
      </w:r>
    </w:p>
    <w:p w:rsidR="00284E22" w:rsidRDefault="008719B9" w:rsidP="00001477">
      <w:pPr>
        <w:jc w:val="both"/>
        <w:rPr>
          <w:rFonts w:cs="DejaVuSans"/>
        </w:rPr>
      </w:pPr>
      <w:r>
        <w:rPr>
          <w:rFonts w:cs="DejaVuSans"/>
        </w:rPr>
        <w:t>Edzőtábor külföldön/belföldön az utá</w:t>
      </w:r>
      <w:r w:rsidR="00DB6EA0">
        <w:rPr>
          <w:rFonts w:cs="DejaVuSans"/>
        </w:rPr>
        <w:t>npótlás csapataink számára: 2016.07.01-2017</w:t>
      </w:r>
      <w:r>
        <w:rPr>
          <w:rFonts w:cs="DejaVuSans"/>
        </w:rPr>
        <w:t>.06.30.</w:t>
      </w:r>
    </w:p>
    <w:p w:rsidR="00284E22" w:rsidRDefault="00284E22" w:rsidP="00284E22">
      <w:pPr>
        <w:rPr>
          <w:rFonts w:cs="DejaVuSans"/>
        </w:rPr>
      </w:pPr>
    </w:p>
    <w:p w:rsidR="00284E22" w:rsidRDefault="00284E22" w:rsidP="00284E22">
      <w:pPr>
        <w:jc w:val="both"/>
        <w:rPr>
          <w:b/>
          <w:bCs/>
        </w:rPr>
      </w:pPr>
      <w:r>
        <w:rPr>
          <w:b/>
          <w:bCs/>
        </w:rPr>
        <w:t>A sportf</w:t>
      </w:r>
      <w:r w:rsidRPr="00284E22">
        <w:rPr>
          <w:b/>
          <w:bCs/>
        </w:rPr>
        <w:t>ejlesztési program szakszövetségi stratégiához való viszonyának részletezése, val</w:t>
      </w:r>
      <w:r>
        <w:rPr>
          <w:b/>
          <w:bCs/>
        </w:rPr>
        <w:t>amint a korábban beadott sportf</w:t>
      </w:r>
      <w:r w:rsidRPr="00284E22">
        <w:rPr>
          <w:b/>
          <w:bCs/>
        </w:rPr>
        <w:t>ejlesztési</w:t>
      </w:r>
      <w:r>
        <w:rPr>
          <w:b/>
          <w:bCs/>
        </w:rPr>
        <w:t xml:space="preserve"> program és a jelen sportf</w:t>
      </w:r>
      <w:r w:rsidRPr="00284E22">
        <w:rPr>
          <w:b/>
          <w:bCs/>
        </w:rPr>
        <w:t>ejlesztési program közti kapcsolat bemutatása (amennyiben van)</w:t>
      </w:r>
      <w:r>
        <w:rPr>
          <w:b/>
          <w:bCs/>
        </w:rPr>
        <w:t>:</w:t>
      </w:r>
    </w:p>
    <w:p w:rsidR="00284E22" w:rsidRDefault="00284E22" w:rsidP="00284E22">
      <w:pPr>
        <w:rPr>
          <w:b/>
          <w:bCs/>
        </w:rPr>
      </w:pPr>
    </w:p>
    <w:p w:rsidR="00284E22" w:rsidRP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"/>
        </w:rPr>
      </w:pPr>
      <w:r w:rsidRPr="00284E22">
        <w:rPr>
          <w:rFonts w:cs="DejaVuSans"/>
        </w:rPr>
        <w:t>Egyesületünk legfőbb célja a településen és környékén élő fiatalok egészséges életmódra nevelése, azáltal, hogy jó levegőn, napi szin</w:t>
      </w:r>
      <w:r>
        <w:rPr>
          <w:rFonts w:cs="DejaVuSans"/>
        </w:rPr>
        <w:t xml:space="preserve">ten sportolhatnak, focizhatnak. </w:t>
      </w:r>
      <w:r w:rsidRPr="00284E22">
        <w:rPr>
          <w:rFonts w:cs="DejaVuSans"/>
        </w:rPr>
        <w:t xml:space="preserve">Jelen kívánunk lenni a mindennapos testnevelés (1-5-9. osztály) által az iskolák életében. Együttműködve velük fejleszteni kívánjuk </w:t>
      </w:r>
      <w:r>
        <w:rPr>
          <w:rFonts w:cs="DejaVuSans"/>
        </w:rPr>
        <w:t xml:space="preserve">a gyerekeket. </w:t>
      </w:r>
      <w:r w:rsidRPr="00284E22">
        <w:rPr>
          <w:rFonts w:cs="DejaVuSans"/>
        </w:rPr>
        <w:t>A közösséghez tartozás, a csapatjáté</w:t>
      </w:r>
      <w:r>
        <w:rPr>
          <w:rFonts w:cs="DejaVuSans"/>
        </w:rPr>
        <w:t xml:space="preserve">k élményét kívánjuk adni nekik. </w:t>
      </w:r>
      <w:r w:rsidRPr="00284E22">
        <w:rPr>
          <w:rFonts w:cs="DejaVuSans"/>
        </w:rPr>
        <w:t>A szabadidő hasznos és kellemes eltöltésével a szülők válláról</w:t>
      </w:r>
      <w:r>
        <w:rPr>
          <w:rFonts w:cs="DejaVuSans"/>
        </w:rPr>
        <w:t xml:space="preserve"> is le kívánjuk venni a terhet. </w:t>
      </w:r>
      <w:r w:rsidRPr="00284E22">
        <w:rPr>
          <w:rFonts w:cs="DejaVuSans"/>
        </w:rPr>
        <w:t>A futballt, mint sportágat kívánjuk népszerűsíteni, tömegsport és versenysport s</w:t>
      </w:r>
      <w:r>
        <w:rPr>
          <w:rFonts w:cs="DejaVuSans"/>
        </w:rPr>
        <w:t xml:space="preserve">zinten is. </w:t>
      </w:r>
      <w:r w:rsidRPr="00284E22">
        <w:rPr>
          <w:rFonts w:cs="DejaVuSans"/>
        </w:rPr>
        <w:t>Megfelelő végzettségű és szakmai tudással rendelkező edzők alkalmazásával szeretnénk még magasabb színvonalúvá eme</w:t>
      </w:r>
      <w:r>
        <w:rPr>
          <w:rFonts w:cs="DejaVuSans"/>
        </w:rPr>
        <w:t xml:space="preserve">lni egyesületünkben a futballt. </w:t>
      </w:r>
      <w:r w:rsidRPr="00284E22">
        <w:rPr>
          <w:rFonts w:cs="DejaVuSans"/>
        </w:rPr>
        <w:t>Téli időszakban, a tornateremben, tavasztól őszig a futballpályán edzünk. Próbáljuk minél hamarabb a gyermekek életmódj</w:t>
      </w:r>
      <w:r>
        <w:rPr>
          <w:rFonts w:cs="DejaVuSans"/>
        </w:rPr>
        <w:t xml:space="preserve">ába beilleszteni a labdarúgást. </w:t>
      </w:r>
      <w:r w:rsidRPr="00284E22">
        <w:rPr>
          <w:rFonts w:cs="DejaVuSans"/>
        </w:rPr>
        <w:t>Bozsik program keretében a gyerekeknek a labdarúgás által nem csak az egészségmegőrzésükben, hasznos szabadidő tevé</w:t>
      </w:r>
      <w:r>
        <w:rPr>
          <w:rFonts w:cs="DejaVuSans"/>
        </w:rPr>
        <w:t xml:space="preserve">kenységük eltöltésében játszunk </w:t>
      </w:r>
      <w:r w:rsidRPr="00284E22">
        <w:rPr>
          <w:rFonts w:cs="DejaVuSans"/>
        </w:rPr>
        <w:t>szerepet, hanem az edzések, versenyek által olyan csapatokat szeretnénk kialakítani, mely szakmailag, minőségileg jelentős utá</w:t>
      </w:r>
      <w:r>
        <w:rPr>
          <w:rFonts w:cs="DejaVuSans"/>
        </w:rPr>
        <w:t xml:space="preserve">npótlásbázist képeznek magasabb </w:t>
      </w:r>
      <w:r w:rsidRPr="00284E22">
        <w:rPr>
          <w:rFonts w:cs="DejaVuSans"/>
        </w:rPr>
        <w:t>korosztályú csapataink számára.</w:t>
      </w:r>
    </w:p>
    <w:p w:rsidR="00284E22" w:rsidRDefault="00284E22" w:rsidP="00284E22">
      <w:pPr>
        <w:jc w:val="both"/>
        <w:rPr>
          <w:rFonts w:cs="DejaVuSans"/>
        </w:rPr>
      </w:pPr>
      <w:r>
        <w:rPr>
          <w:rFonts w:cs="DejaVuSans"/>
        </w:rPr>
        <w:t>Célunk hosszú távon is a folyamatos fejlődés illetve minél jobb helyezés elérése.</w:t>
      </w:r>
      <w:r w:rsidRPr="00284E22">
        <w:rPr>
          <w:rFonts w:cs="DejaVuSans"/>
        </w:rPr>
        <w:t xml:space="preserve"> </w:t>
      </w:r>
    </w:p>
    <w:p w:rsidR="001A3D09" w:rsidRPr="001A3D09" w:rsidRDefault="001A3D09" w:rsidP="001A3D09">
      <w:pPr>
        <w:jc w:val="both"/>
        <w:rPr>
          <w:bCs/>
        </w:rPr>
      </w:pPr>
      <w:r w:rsidRPr="001A3D09">
        <w:rPr>
          <w:bCs/>
        </w:rPr>
        <w:t>A korábbi TAO pályázatok keretein belül megkezdett felszerelés és eszköz beszerzéseket szeretnénk folytatni, valamint az időközben leselejtezett egységeket pótolni.</w:t>
      </w:r>
      <w:r>
        <w:rPr>
          <w:bCs/>
        </w:rPr>
        <w:t xml:space="preserve"> </w:t>
      </w:r>
      <w:r w:rsidRPr="001A3D09">
        <w:rPr>
          <w:bCs/>
        </w:rPr>
        <w:t>Utazási- és terembérleti költségeink a létszám- és korcsoportbővülések miatt növekednek.</w:t>
      </w:r>
    </w:p>
    <w:p w:rsidR="00284E22" w:rsidRDefault="00284E22" w:rsidP="00284E22">
      <w:pPr>
        <w:rPr>
          <w:b/>
          <w:bCs/>
        </w:rPr>
      </w:pPr>
    </w:p>
    <w:p w:rsidR="00284E22" w:rsidRDefault="00284E22" w:rsidP="00284E22">
      <w:pPr>
        <w:rPr>
          <w:b/>
          <w:bCs/>
        </w:rPr>
      </w:pPr>
    </w:p>
    <w:p w:rsid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-Bold"/>
          <w:b/>
          <w:bCs/>
        </w:rPr>
      </w:pPr>
      <w:r>
        <w:rPr>
          <w:rFonts w:cs="DejaVuSans-Bold"/>
          <w:b/>
          <w:bCs/>
        </w:rPr>
        <w:t>A sportf</w:t>
      </w:r>
      <w:r w:rsidRPr="00284E22">
        <w:rPr>
          <w:rFonts w:cs="DejaVuSans-Bold"/>
          <w:b/>
          <w:bCs/>
        </w:rPr>
        <w:t>ejlesztési program lehetséges társadalmi és gazdasági hatásai (különös tekintettel azok időbeni real</w:t>
      </w:r>
      <w:r>
        <w:rPr>
          <w:rFonts w:cs="DejaVuSans-Bold"/>
          <w:b/>
          <w:bCs/>
        </w:rPr>
        <w:t xml:space="preserve">izálódására), a várt előnyök és </w:t>
      </w:r>
      <w:r w:rsidRPr="00284E22">
        <w:rPr>
          <w:rFonts w:cs="DejaVuSans-Bold"/>
          <w:b/>
          <w:bCs/>
        </w:rPr>
        <w:t>a figyelembe veendő kockázatok megjelölése</w:t>
      </w:r>
      <w:r>
        <w:rPr>
          <w:rFonts w:cs="DejaVuSans-Bold"/>
          <w:b/>
          <w:bCs/>
        </w:rPr>
        <w:t>:</w:t>
      </w:r>
    </w:p>
    <w:p w:rsidR="00284E22" w:rsidRDefault="00284E22" w:rsidP="00284E22">
      <w:pPr>
        <w:autoSpaceDE w:val="0"/>
        <w:autoSpaceDN w:val="0"/>
        <w:adjustRightInd w:val="0"/>
        <w:spacing w:after="0" w:line="240" w:lineRule="auto"/>
        <w:jc w:val="both"/>
        <w:rPr>
          <w:rFonts w:cs="DejaVuSans-Bold"/>
          <w:b/>
          <w:bCs/>
        </w:rPr>
      </w:pPr>
    </w:p>
    <w:p w:rsidR="00284E22" w:rsidRPr="00284E22" w:rsidRDefault="00284E22" w:rsidP="001A3D09">
      <w:pPr>
        <w:autoSpaceDE w:val="0"/>
        <w:autoSpaceDN w:val="0"/>
        <w:adjustRightInd w:val="0"/>
        <w:spacing w:after="0" w:line="240" w:lineRule="auto"/>
        <w:jc w:val="both"/>
        <w:rPr>
          <w:rFonts w:cs="DejaVuSans-Bold"/>
          <w:bCs/>
        </w:rPr>
      </w:pPr>
      <w:r>
        <w:rPr>
          <w:rFonts w:cs="DejaVuSans-Bold"/>
          <w:bCs/>
        </w:rPr>
        <w:t xml:space="preserve">A </w:t>
      </w:r>
      <w:r w:rsidRPr="00284E22">
        <w:rPr>
          <w:rFonts w:cs="DejaVuSans-Bold"/>
          <w:bCs/>
        </w:rPr>
        <w:t>fejlesztéssel jobb körülmények között edzhetnek a fiatalok, és így nem kényszerülnek más egyesületek, vagy akár más város egyesületeibe járni. Az elvándorlás</w:t>
      </w:r>
      <w:r>
        <w:rPr>
          <w:rFonts w:cs="DejaVuSans-Bold"/>
          <w:bCs/>
        </w:rPr>
        <w:t xml:space="preserve"> </w:t>
      </w:r>
      <w:r w:rsidRPr="00284E22">
        <w:rPr>
          <w:rFonts w:cs="DejaVuSans-Bold"/>
          <w:bCs/>
        </w:rPr>
        <w:t>alacsonyabb szintre szorítható. Így a helyi lakótelepen élők még közelebb kerülnek egymáshoz, összetartóbbakká válnak. Ezzel az iskoláknak is segítségükre lehetünk.</w:t>
      </w:r>
      <w:r>
        <w:rPr>
          <w:rFonts w:cs="DejaVuSans-Bold"/>
          <w:bCs/>
        </w:rPr>
        <w:t xml:space="preserve"> </w:t>
      </w:r>
      <w:r w:rsidRPr="00284E22">
        <w:rPr>
          <w:rFonts w:cs="DejaVuSans-Bold"/>
          <w:bCs/>
        </w:rPr>
        <w:t>Nő a fegyelmezettség és a csapatban gondolkozás. Mindez már a következő tanévben/ szezonban is meg fog már mutatkozni. Nagyfokú beruházásunk ellenére egyre</w:t>
      </w:r>
      <w:r>
        <w:rPr>
          <w:rFonts w:cs="DejaVuSans-Bold"/>
          <w:bCs/>
        </w:rPr>
        <w:t xml:space="preserve"> </w:t>
      </w:r>
      <w:r w:rsidRPr="00284E22">
        <w:rPr>
          <w:rFonts w:cs="DejaVuSans-Bold"/>
          <w:bCs/>
        </w:rPr>
        <w:t>kevesebb gyermek választja a versenyszerű sportolást ezért már egész kis korban tömegesíteni kell az általános iskolákkal együttműködve. Hosszú távú célunk a</w:t>
      </w:r>
      <w:r>
        <w:rPr>
          <w:rFonts w:cs="DejaVuSans-Bold"/>
          <w:bCs/>
        </w:rPr>
        <w:t xml:space="preserve"> </w:t>
      </w:r>
      <w:r w:rsidRPr="00284E22">
        <w:rPr>
          <w:rFonts w:cs="DejaVuSans-Bold"/>
          <w:bCs/>
        </w:rPr>
        <w:t>szilárd utánpótlás kiépítése.</w:t>
      </w:r>
      <w:r w:rsidR="001A3D09">
        <w:rPr>
          <w:rFonts w:cs="DejaVuSans-Bold"/>
          <w:bCs/>
        </w:rPr>
        <w:t xml:space="preserve"> </w:t>
      </w:r>
      <w:r w:rsidR="001A3D09" w:rsidRPr="001A3D09">
        <w:rPr>
          <w:rFonts w:cs="DejaVuSans-Bold"/>
          <w:bCs/>
        </w:rPr>
        <w:t>A magasabb szintű képzés lehetővé teheti, hogy magasabb osztályban szereplő klubok felfigyeljenek játékosainkra, esetleg megvásárolják tőlünk a játékjogaikat.</w:t>
      </w:r>
      <w:r w:rsidR="001A3D09">
        <w:rPr>
          <w:rFonts w:cs="DejaVuSans-Bold"/>
          <w:bCs/>
        </w:rPr>
        <w:t xml:space="preserve"> </w:t>
      </w:r>
      <w:r w:rsidR="001A3D09" w:rsidRPr="001A3D09">
        <w:rPr>
          <w:rFonts w:cs="DejaVuSans-Bold"/>
          <w:bCs/>
        </w:rPr>
        <w:t>Mégis ezen az amatőr szinten, ahol mi</w:t>
      </w:r>
      <w:r w:rsidR="001A3D09">
        <w:rPr>
          <w:rFonts w:cs="DejaVuSans-Bold"/>
          <w:bCs/>
        </w:rPr>
        <w:t xml:space="preserve"> </w:t>
      </w:r>
      <w:r w:rsidR="001A3D09" w:rsidRPr="001A3D09">
        <w:rPr>
          <w:rFonts w:cs="DejaVuSans-Bold"/>
          <w:bCs/>
        </w:rPr>
        <w:t>hosszabb távon képzeljük el tevékenységünket, úgy gondoljuk, hogy a labdarúgás közösségformáló hatása és tömegesítése a</w:t>
      </w:r>
      <w:r w:rsidR="001A3D09">
        <w:rPr>
          <w:rFonts w:cs="DejaVuSans-Bold"/>
          <w:bCs/>
        </w:rPr>
        <w:t xml:space="preserve"> </w:t>
      </w:r>
      <w:r w:rsidR="001A3D09" w:rsidRPr="001A3D09">
        <w:rPr>
          <w:rFonts w:cs="DejaVuSans-Bold"/>
          <w:bCs/>
        </w:rPr>
        <w:t>legfontosabb</w:t>
      </w:r>
      <w:r w:rsidR="001A3D09">
        <w:rPr>
          <w:rFonts w:cs="DejaVuSans-Bold"/>
          <w:bCs/>
        </w:rPr>
        <w:t>.</w:t>
      </w:r>
    </w:p>
    <w:sectPr w:rsidR="00284E22" w:rsidRPr="00284E22" w:rsidSect="00502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ejaVuSans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852"/>
    <w:rsid w:val="00001477"/>
    <w:rsid w:val="00141B6E"/>
    <w:rsid w:val="001A3D09"/>
    <w:rsid w:val="00284E22"/>
    <w:rsid w:val="00502656"/>
    <w:rsid w:val="005C1508"/>
    <w:rsid w:val="0063689F"/>
    <w:rsid w:val="008719B9"/>
    <w:rsid w:val="00B8013F"/>
    <w:rsid w:val="00B82DEE"/>
    <w:rsid w:val="00DB6EA0"/>
    <w:rsid w:val="00E91852"/>
    <w:rsid w:val="00F1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646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Puskás 2</cp:lastModifiedBy>
  <cp:revision>3</cp:revision>
  <dcterms:created xsi:type="dcterms:W3CDTF">2016-04-21T12:35:00Z</dcterms:created>
  <dcterms:modified xsi:type="dcterms:W3CDTF">2016-12-13T14:05:00Z</dcterms:modified>
</cp:coreProperties>
</file>